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附件1：</w:t>
      </w: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Calibri" w:hAnsi="Calibri" w:eastAsia="宋体" w:cs="Times New Roman"/>
          <w:b/>
          <w:bCs/>
          <w:sz w:val="36"/>
          <w:szCs w:val="36"/>
        </w:rPr>
        <w:t>待鉴定藏品持有人及藏品信息登记表</w:t>
      </w:r>
      <w:bookmarkEnd w:id="0"/>
    </w:p>
    <w:tbl>
      <w:tblPr>
        <w:tblStyle w:val="2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1733"/>
        <w:gridCol w:w="1069"/>
        <w:gridCol w:w="1711"/>
        <w:gridCol w:w="3520"/>
        <w:gridCol w:w="1988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藏品名称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质地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数量（件）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完残情况</w:t>
            </w: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持有来源及年份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图片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drawing>
                <wp:inline distT="0" distB="0" distL="0" distR="0">
                  <wp:extent cx="1270" cy="47625"/>
                  <wp:effectExtent l="0" t="0" r="0" b="0"/>
                  <wp:docPr id="1026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1"/>
                          <pic:cNvPicPr/>
                        </pic:nvPicPr>
                        <pic:blipFill>
                          <a:blip r:embed="rId4" cstate="print"/>
                          <a:srcRect l="137646" t="73201" r="-37684" b="2636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70" cy="48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3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鉴定咨询申请人：  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        </w:t>
            </w:r>
            <w: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val="en-US" w:eastAsia="zh-CN"/>
              </w:rPr>
              <w:t xml:space="preserve">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身份证号：</w:t>
            </w:r>
          </w:p>
          <w:p>
            <w:pPr>
              <w:rPr>
                <w:rFonts w:ascii="方正仿宋_GB2312" w:hAnsi="方正仿宋_GB2312" w:eastAsia="方正仿宋_GB2312" w:cs="方正仿宋_GB2312"/>
                <w:sz w:val="32"/>
                <w:szCs w:val="4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>地址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  <w:lang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40"/>
              </w:rPr>
              <w:t xml:space="preserve">    联系电话：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7A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zZTI1ZjRlMWY4YjZjYTE5MmFiYWY2MDYwZjMyMTgifQ=="/>
  </w:docVars>
  <w:rsids>
    <w:rsidRoot w:val="00000000"/>
    <w:rsid w:val="15D47ADF"/>
    <w:rsid w:val="18BB7771"/>
    <w:rsid w:val="48911A56"/>
    <w:rsid w:val="615C0BE9"/>
    <w:rsid w:val="6210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qFormat/>
    <w:uiPriority w:val="1"/>
  </w:style>
  <w:style w:type="table" w:default="1" w:styleId="2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A2BFF-A92B-4B7F-A771-C902D65ECC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67</Characters>
  <Paragraphs>30</Paragraphs>
  <TotalTime>2</TotalTime>
  <ScaleCrop>false</ScaleCrop>
  <LinksUpToDate>false</LinksUpToDate>
  <CharactersWithSpaces>153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2023-02-08T01:26:00Z</dcterms:created>
  <dc:creator>zhang xin</dc:creator>
  <cp:lastModifiedBy>路</cp:lastModifiedBy>
  <dcterms:modified xsi:type="dcterms:W3CDTF">2024-05-27T02:00:53Z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A8DFC21A207D44F7A6F8E22DE2735431_13</vt:lpwstr>
  </property>
  <property fmtid="{D5CDD505-2E9C-101B-9397-08002B2CF9AE}" pid="3" name="KSOProductBuildVer">
    <vt:lpwstr>2052-12.1.0.16929</vt:lpwstr>
  </property>
</Properties>
</file>