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outlineLvl w:val="0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2" w:name="_GoBack"/>
      <w:bookmarkStart w:id="0" w:name="_Toc19916"/>
      <w:bookmarkStart w:id="1" w:name="_Toc18818"/>
      <w:r>
        <w:rPr>
          <w:rFonts w:hint="eastAsia" w:ascii="宋体" w:hAnsi="宋体" w:eastAsia="宋体" w:cs="宋体"/>
          <w:highlight w:val="none"/>
        </w:rPr>
        <w:t>法定代表人授权委托书</w:t>
      </w:r>
      <w:bookmarkEnd w:id="2"/>
      <w:bookmarkEnd w:id="0"/>
      <w:bookmarkEnd w:id="1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本人（姓名）系（申请人名称）的法定代表人，现委托（姓名）为我方代理人。代理人根据授权，以我方名义签署、澄清、说明、补正、递交、撤回、修改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五塔寺博物馆物业管理服务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资格预审文件的申请文件，其法律后果由我方承担。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委托期限：自本委托书签署之日起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申请人：（盖单位章）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法定代表人：（签字）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身份证号码：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委托代理人：（签字）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身份证号码：</w:t>
      </w:r>
    </w:p>
    <w:p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（后附被授权人身份证扫描件）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ind w:firstLine="720" w:firstLineChars="300"/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jEzYzkwODFkOWMyMzUyMjkzNjUyYzUzZjYwM2QifQ=="/>
  </w:docVars>
  <w:rsids>
    <w:rsidRoot w:val="2A3D2ABF"/>
    <w:rsid w:val="2A3D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2024-06-14T05:47:00Z</dcterms:created>
  <dc:creator>黑黑</dc:creator>
  <cp:lastModifiedBy>黑黑</cp:lastModifiedBy>
  <dcterms:modified xsi:type="dcterms:W3CDTF">2024-06-14T05:48:10Z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9282D1CEDE394B23912000C9E9060041_11</vt:lpwstr>
  </property>
</Properties>
</file>